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2E0C" w14:textId="69CAE1F9" w:rsidR="00F91DCD" w:rsidRDefault="00000000">
      <w:pPr>
        <w:spacing w:after="488" w:line="259" w:lineRule="auto"/>
        <w:ind w:left="0" w:firstLine="0"/>
      </w:pPr>
      <w:r>
        <w:rPr>
          <w:b/>
          <w:sz w:val="28"/>
        </w:rPr>
        <w:t xml:space="preserve">Study Guide for Numerical Analysis Exams </w:t>
      </w:r>
    </w:p>
    <w:p w14:paraId="62AB5694" w14:textId="77777777" w:rsidR="00F91DCD" w:rsidRDefault="00000000">
      <w:pPr>
        <w:ind w:left="-5"/>
      </w:pPr>
      <w:r>
        <w:t xml:space="preserve">Number systems and errors in digital computation, machine unit round off error.   References: [1,2] </w:t>
      </w:r>
    </w:p>
    <w:p w14:paraId="62254BE6" w14:textId="77777777" w:rsidR="00F91DCD" w:rsidRDefault="00000000">
      <w:pPr>
        <w:ind w:left="-5"/>
      </w:pPr>
      <w:r>
        <w:t xml:space="preserve">Numerical </w:t>
      </w:r>
      <w:proofErr w:type="gramStart"/>
      <w:r>
        <w:t>solution</w:t>
      </w:r>
      <w:proofErr w:type="gramEnd"/>
      <w:r>
        <w:t xml:space="preserve"> of nonlinear equations.  References: [1,2] </w:t>
      </w:r>
    </w:p>
    <w:p w14:paraId="4BDD921E" w14:textId="77777777" w:rsidR="00F91DCD" w:rsidRDefault="00000000">
      <w:pPr>
        <w:ind w:left="-5"/>
      </w:pPr>
      <w:r>
        <w:t xml:space="preserve">Interpolation theory and applications.  References: [1,2] </w:t>
      </w:r>
    </w:p>
    <w:p w14:paraId="0E3B6164" w14:textId="77777777" w:rsidR="00F91DCD" w:rsidRDefault="00000000">
      <w:pPr>
        <w:ind w:left="-5"/>
      </w:pPr>
      <w:r>
        <w:t xml:space="preserve">Numerical integration in one or more dimensions.  References: [1,2] </w:t>
      </w:r>
    </w:p>
    <w:p w14:paraId="171400AA" w14:textId="77777777" w:rsidR="00F91DCD" w:rsidRDefault="00000000">
      <w:pPr>
        <w:ind w:left="-5"/>
      </w:pPr>
      <w:r>
        <w:t xml:space="preserve">Spline theory and applications in computer graphics.  References: [1,2,3,4] </w:t>
      </w:r>
    </w:p>
    <w:p w14:paraId="756A2A3C" w14:textId="77777777" w:rsidR="00F91DCD" w:rsidRDefault="00000000">
      <w:pPr>
        <w:ind w:left="-5"/>
      </w:pPr>
      <w:r>
        <w:t xml:space="preserve">Numerical differentiation.  References: [2,5] </w:t>
      </w:r>
    </w:p>
    <w:p w14:paraId="04E32DA5" w14:textId="77777777" w:rsidR="00F91DCD" w:rsidRDefault="00000000">
      <w:pPr>
        <w:ind w:left="-5"/>
      </w:pPr>
      <w:r>
        <w:t xml:space="preserve">Remainder theory and Peano's Theorem.  References: [2,5] </w:t>
      </w:r>
    </w:p>
    <w:p w14:paraId="1A5AD182" w14:textId="77777777" w:rsidR="00F91DCD" w:rsidRDefault="00000000">
      <w:pPr>
        <w:ind w:left="-5"/>
      </w:pPr>
      <w:r>
        <w:t xml:space="preserve">Approximation theory and applications.  References: [1,2] </w:t>
      </w:r>
    </w:p>
    <w:p w14:paraId="29243568" w14:textId="77777777" w:rsidR="00F91DCD" w:rsidRDefault="00000000">
      <w:pPr>
        <w:ind w:left="-5"/>
      </w:pPr>
      <w:r>
        <w:t xml:space="preserve">Direct and iterative methods for linear systems.  References: [1,2] </w:t>
      </w:r>
    </w:p>
    <w:p w14:paraId="6D218DB4" w14:textId="77777777" w:rsidR="00F91DCD" w:rsidRDefault="00000000">
      <w:pPr>
        <w:ind w:left="-5"/>
      </w:pPr>
      <w:r>
        <w:t xml:space="preserve">Algebraic eigenvalue problem.  References: [1,2] </w:t>
      </w:r>
    </w:p>
    <w:p w14:paraId="3B4611B3" w14:textId="77777777" w:rsidR="00F91DCD" w:rsidRDefault="00000000">
      <w:pPr>
        <w:ind w:left="-5"/>
      </w:pPr>
      <w:r>
        <w:t xml:space="preserve">Numerical </w:t>
      </w:r>
      <w:proofErr w:type="gramStart"/>
      <w:r>
        <w:t>solution</w:t>
      </w:r>
      <w:proofErr w:type="gramEnd"/>
      <w:r>
        <w:t xml:space="preserve"> of systems of ordinary differential equations.  References: [1,2] </w:t>
      </w:r>
    </w:p>
    <w:p w14:paraId="0A21DBAB" w14:textId="77777777" w:rsidR="00F91DCD" w:rsidRDefault="00000000">
      <w:pPr>
        <w:ind w:left="-5"/>
      </w:pPr>
      <w:r>
        <w:t xml:space="preserve">Numerical methods for boundary value problems involving ordinary differential equations.  Reference: [1] </w:t>
      </w:r>
    </w:p>
    <w:p w14:paraId="4FF4E837" w14:textId="77777777" w:rsidR="00F91DCD" w:rsidRDefault="00000000">
      <w:pPr>
        <w:ind w:left="-5"/>
      </w:pPr>
      <w:r>
        <w:t xml:space="preserve">Solution of systems of nonlinear equations.  References: [1,2] </w:t>
      </w:r>
    </w:p>
    <w:p w14:paraId="017D6F8F" w14:textId="77777777" w:rsidR="00F91DCD" w:rsidRDefault="00000000">
      <w:pPr>
        <w:spacing w:after="817"/>
        <w:ind w:left="-5"/>
      </w:pPr>
      <w:r>
        <w:t xml:space="preserve">Optimization and nonlinear least squares techniques.  References: [1,2] </w:t>
      </w:r>
    </w:p>
    <w:p w14:paraId="442D71CD" w14:textId="77777777" w:rsidR="00F91DCD" w:rsidRDefault="00000000">
      <w:pPr>
        <w:pStyle w:val="Heading1"/>
      </w:pPr>
      <w:r>
        <w:t xml:space="preserve">References </w:t>
      </w:r>
    </w:p>
    <w:p w14:paraId="1E73AFCD" w14:textId="77777777" w:rsidR="00F91DCD" w:rsidRDefault="00000000">
      <w:pPr>
        <w:spacing w:after="20"/>
        <w:ind w:left="-5"/>
      </w:pPr>
      <w:r>
        <w:t xml:space="preserve">[1] Burden, R.L. and Faires, J.D., </w:t>
      </w:r>
      <w:r>
        <w:rPr>
          <w:i/>
        </w:rPr>
        <w:t>Numerical Analysis</w:t>
      </w:r>
      <w:r>
        <w:t>, 4</w:t>
      </w:r>
      <w:r>
        <w:rPr>
          <w:vertAlign w:val="superscript"/>
        </w:rPr>
        <w:t>th</w:t>
      </w:r>
      <w:r>
        <w:t xml:space="preserve"> edition, PWS Publishers, 1985 [2] Atkinson, K.E., </w:t>
      </w:r>
      <w:r>
        <w:rPr>
          <w:i/>
        </w:rPr>
        <w:t>An Introduction to Numerical Analysis</w:t>
      </w:r>
      <w:r>
        <w:t>, 2</w:t>
      </w:r>
      <w:r>
        <w:rPr>
          <w:vertAlign w:val="superscript"/>
        </w:rPr>
        <w:t>nd</w:t>
      </w:r>
      <w:r>
        <w:t xml:space="preserve"> edition, John Wiley and Sons, 1989</w:t>
      </w:r>
    </w:p>
    <w:p w14:paraId="572C00BF" w14:textId="77777777" w:rsidR="00F91DCD" w:rsidRDefault="00000000">
      <w:pPr>
        <w:numPr>
          <w:ilvl w:val="0"/>
          <w:numId w:val="1"/>
        </w:numPr>
        <w:spacing w:after="0" w:line="259" w:lineRule="auto"/>
        <w:ind w:hanging="401"/>
      </w:pPr>
      <w:r>
        <w:t xml:space="preserve">Brodies, K.W. (ed.), </w:t>
      </w:r>
      <w:r>
        <w:rPr>
          <w:i/>
        </w:rPr>
        <w:t>Mathematical Methods in Computer Graphics and Design</w:t>
      </w:r>
      <w:r>
        <w:t>,</w:t>
      </w:r>
    </w:p>
    <w:p w14:paraId="4E257ED8" w14:textId="77777777" w:rsidR="00F91DCD" w:rsidRDefault="00000000">
      <w:pPr>
        <w:spacing w:after="10"/>
        <w:ind w:left="-5"/>
      </w:pPr>
      <w:r>
        <w:t>Academic Press, 1980</w:t>
      </w:r>
    </w:p>
    <w:p w14:paraId="0F800E0C" w14:textId="77777777" w:rsidR="00F91DCD" w:rsidRDefault="00000000">
      <w:pPr>
        <w:numPr>
          <w:ilvl w:val="0"/>
          <w:numId w:val="1"/>
        </w:numPr>
        <w:spacing w:after="10"/>
        <w:ind w:hanging="401"/>
      </w:pPr>
      <w:r>
        <w:t xml:space="preserve">Swan, T., </w:t>
      </w:r>
      <w:r>
        <w:rPr>
          <w:i/>
        </w:rPr>
        <w:t>Mastering Turbo Pascal 5.5</w:t>
      </w:r>
      <w:r>
        <w:t>, Hayden Books, 1989</w:t>
      </w:r>
    </w:p>
    <w:p w14:paraId="3EA79337" w14:textId="77777777" w:rsidR="00F91DCD" w:rsidRDefault="00000000">
      <w:pPr>
        <w:numPr>
          <w:ilvl w:val="0"/>
          <w:numId w:val="1"/>
        </w:numPr>
        <w:spacing w:after="179" w:line="259" w:lineRule="auto"/>
        <w:ind w:hanging="401"/>
      </w:pPr>
      <w:r>
        <w:t xml:space="preserve">Davis, P., </w:t>
      </w:r>
      <w:r>
        <w:rPr>
          <w:i/>
        </w:rPr>
        <w:t>Interpolation and Approximations</w:t>
      </w:r>
      <w:r>
        <w:t>, Blaisdell, 1965</w:t>
      </w:r>
    </w:p>
    <w:p w14:paraId="3DC768F1" w14:textId="77777777" w:rsidR="00F91DCD" w:rsidRDefault="00000000">
      <w:pPr>
        <w:spacing w:after="0" w:line="259" w:lineRule="auto"/>
        <w:ind w:left="868" w:firstLine="0"/>
      </w:pPr>
      <w:r>
        <w:t>[Reviewed with no changes November 2022]</w:t>
      </w:r>
    </w:p>
    <w:sectPr w:rsidR="00F91DCD">
      <w:pgSz w:w="12240" w:h="15840"/>
      <w:pgMar w:top="1440" w:right="185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5719F"/>
    <w:multiLevelType w:val="hybridMultilevel"/>
    <w:tmpl w:val="4CDAB878"/>
    <w:lvl w:ilvl="0" w:tplc="8834A88A">
      <w:start w:val="3"/>
      <w:numFmt w:val="decimal"/>
      <w:lvlText w:val="[%1]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A2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2C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262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89A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EB8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EFC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033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89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13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CD"/>
    <w:rsid w:val="004F6869"/>
    <w:rsid w:val="006E2A76"/>
    <w:rsid w:val="009F4A4F"/>
    <w:rsid w:val="00C10F5F"/>
    <w:rsid w:val="00DE5DEF"/>
    <w:rsid w:val="00F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AE66"/>
  <w15:docId w15:val="{F1B4F54E-6C6A-4E92-8BB3-48195BBC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3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2" w:line="259" w:lineRule="auto"/>
      <w:ind w:left="57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1271</Characters>
  <Application>Microsoft Office Word</Application>
  <DocSecurity>0</DocSecurity>
  <Lines>26</Lines>
  <Paragraphs>22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Blankwordfile</dc:title>
  <dc:subject/>
  <dc:creator>Robert Varley</dc:creator>
  <cp:keywords/>
  <cp:lastModifiedBy>Paul Pollack</cp:lastModifiedBy>
  <cp:revision>6</cp:revision>
  <dcterms:created xsi:type="dcterms:W3CDTF">2026-04-08T01:16:00Z</dcterms:created>
  <dcterms:modified xsi:type="dcterms:W3CDTF">2026-04-08T01:17:00Z</dcterms:modified>
</cp:coreProperties>
</file>