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572FE" w14:textId="77777777" w:rsidR="005D7968" w:rsidRDefault="00000000">
      <w:pPr>
        <w:spacing w:after="214" w:line="259" w:lineRule="auto"/>
        <w:ind w:left="0" w:firstLine="0"/>
      </w:pPr>
      <w:r>
        <w:rPr>
          <w:b/>
          <w:sz w:val="28"/>
        </w:rPr>
        <w:t xml:space="preserve">Study Guide for Complex Analysis Exam </w:t>
      </w:r>
    </w:p>
    <w:p w14:paraId="7B995635" w14:textId="77777777" w:rsidR="005D7968" w:rsidRDefault="00000000">
      <w:pPr>
        <w:pStyle w:val="Heading1"/>
        <w:ind w:left="198" w:hanging="213"/>
      </w:pPr>
      <w:r>
        <w:t>Calculus and Undergraduate Analysis</w:t>
      </w:r>
    </w:p>
    <w:p w14:paraId="448D2A96" w14:textId="77777777" w:rsidR="005D7968" w:rsidRDefault="00000000">
      <w:pPr>
        <w:ind w:left="-5"/>
      </w:pPr>
      <w:r>
        <w:t xml:space="preserve">Continuity and differentiation in one and several real variables </w:t>
      </w:r>
    </w:p>
    <w:p w14:paraId="76A795BB" w14:textId="77777777" w:rsidR="005D7968" w:rsidRDefault="00000000">
      <w:pPr>
        <w:ind w:left="-5"/>
      </w:pPr>
      <w:r>
        <w:t xml:space="preserve">Inverse and implicit function theorems </w:t>
      </w:r>
    </w:p>
    <w:p w14:paraId="16280D97" w14:textId="77777777" w:rsidR="005D7968" w:rsidRDefault="00000000">
      <w:pPr>
        <w:ind w:left="-5"/>
      </w:pPr>
      <w:r>
        <w:t xml:space="preserve">Compactness and connectedness in analysis </w:t>
      </w:r>
    </w:p>
    <w:p w14:paraId="199E07A4" w14:textId="77777777" w:rsidR="005D7968" w:rsidRDefault="00000000">
      <w:pPr>
        <w:ind w:left="-5"/>
      </w:pPr>
      <w:r>
        <w:t xml:space="preserve">Uniform convergence and uniform continuity </w:t>
      </w:r>
    </w:p>
    <w:p w14:paraId="5E97D161" w14:textId="77777777" w:rsidR="005D7968" w:rsidRDefault="00000000">
      <w:pPr>
        <w:ind w:left="-5"/>
      </w:pPr>
      <w:r>
        <w:t xml:space="preserve">Riemann integrals </w:t>
      </w:r>
    </w:p>
    <w:p w14:paraId="04F38003" w14:textId="77777777" w:rsidR="00626FB5" w:rsidRDefault="00000000">
      <w:pPr>
        <w:spacing w:after="270"/>
        <w:ind w:left="-5" w:right="3363"/>
      </w:pPr>
      <w:r>
        <w:t xml:space="preserve">Contour integrals and Green’s theorem    </w:t>
      </w:r>
    </w:p>
    <w:p w14:paraId="014855ED" w14:textId="0C82B448" w:rsidR="005D7968" w:rsidRDefault="00000000" w:rsidP="004223AB">
      <w:pPr>
        <w:spacing w:after="270"/>
        <w:ind w:right="3363"/>
      </w:pPr>
      <w:r>
        <w:t xml:space="preserve">Reference: [3]. </w:t>
      </w:r>
    </w:p>
    <w:p w14:paraId="4F1516D9" w14:textId="77777777" w:rsidR="005D7968" w:rsidRDefault="00000000">
      <w:pPr>
        <w:pStyle w:val="Heading1"/>
        <w:ind w:left="292" w:hanging="307"/>
      </w:pPr>
      <w:r>
        <w:t>Preliminary Topics in Complex Analysis</w:t>
      </w:r>
    </w:p>
    <w:p w14:paraId="771A740C" w14:textId="77777777" w:rsidR="005D7968" w:rsidRDefault="00000000">
      <w:pPr>
        <w:ind w:left="-5"/>
      </w:pPr>
      <w:r>
        <w:t xml:space="preserve">Complex arithmetic </w:t>
      </w:r>
    </w:p>
    <w:p w14:paraId="4CE2E745" w14:textId="77777777" w:rsidR="005D7968" w:rsidRDefault="00000000">
      <w:pPr>
        <w:ind w:left="-5"/>
      </w:pPr>
      <w:r>
        <w:t xml:space="preserve">Analyticity, harmonic functions, and the Cauchy-Riemann equations </w:t>
      </w:r>
    </w:p>
    <w:p w14:paraId="37CF2619" w14:textId="77777777" w:rsidR="005D7968" w:rsidRDefault="00000000">
      <w:pPr>
        <w:ind w:left="-5"/>
      </w:pPr>
      <w:r>
        <w:t>Contour Integration in</w:t>
      </w:r>
      <w:r>
        <w:rPr>
          <w:b/>
        </w:rPr>
        <w:t xml:space="preserve"> C </w:t>
      </w:r>
      <w:r>
        <w:t xml:space="preserve"> </w:t>
      </w:r>
    </w:p>
    <w:p w14:paraId="0CE713B7" w14:textId="77777777" w:rsidR="00626FB5" w:rsidRDefault="00626FB5">
      <w:pPr>
        <w:ind w:left="-5"/>
      </w:pPr>
    </w:p>
    <w:p w14:paraId="20F5535E" w14:textId="77777777" w:rsidR="005D7968" w:rsidRDefault="00000000" w:rsidP="004223AB">
      <w:pPr>
        <w:spacing w:after="265"/>
      </w:pPr>
      <w:r>
        <w:t xml:space="preserve">References: [1] Chapters 1, 2; [2] Chapters 1, 2, 4; [4] Chapter 1.  </w:t>
      </w:r>
    </w:p>
    <w:p w14:paraId="7E8BFF28" w14:textId="77777777" w:rsidR="005D7968" w:rsidRDefault="00000000">
      <w:pPr>
        <w:pStyle w:val="Heading1"/>
        <w:ind w:left="385" w:hanging="400"/>
      </w:pPr>
      <w:r>
        <w:t>Cauchy's Theorem and its consequences</w:t>
      </w:r>
    </w:p>
    <w:p w14:paraId="5BC8A2B5" w14:textId="77777777" w:rsidR="005D7968" w:rsidRDefault="00000000">
      <w:pPr>
        <w:ind w:left="-5"/>
      </w:pPr>
      <w:r>
        <w:t xml:space="preserve">Cauchy's theorem and integral formula, Morera’s theorem, Schwarz reflection </w:t>
      </w:r>
    </w:p>
    <w:p w14:paraId="3B16D94A" w14:textId="77777777" w:rsidR="005D7968" w:rsidRDefault="00000000">
      <w:pPr>
        <w:ind w:left="-5"/>
      </w:pPr>
      <w:r>
        <w:t xml:space="preserve">Uniform convergence of analytic functions </w:t>
      </w:r>
    </w:p>
    <w:p w14:paraId="769AB60F" w14:textId="77777777" w:rsidR="005D7968" w:rsidRDefault="00000000">
      <w:pPr>
        <w:ind w:left="-5"/>
      </w:pPr>
      <w:r>
        <w:t xml:space="preserve">Taylor and Laurent expansions </w:t>
      </w:r>
    </w:p>
    <w:p w14:paraId="284756E9" w14:textId="77777777" w:rsidR="005D7968" w:rsidRDefault="00000000">
      <w:pPr>
        <w:ind w:left="-5"/>
      </w:pPr>
      <w:r>
        <w:t xml:space="preserve">Maximum modulus principle and Schwarz’s lemma </w:t>
      </w:r>
    </w:p>
    <w:p w14:paraId="53DDED0E" w14:textId="77777777" w:rsidR="005D7968" w:rsidRDefault="00000000">
      <w:pPr>
        <w:ind w:left="-5"/>
      </w:pPr>
      <w:r>
        <w:t xml:space="preserve">Liouville's theorem and the Fundamental theorem of algebra </w:t>
      </w:r>
    </w:p>
    <w:p w14:paraId="03DC05B6" w14:textId="77777777" w:rsidR="005D7968" w:rsidRDefault="00000000">
      <w:pPr>
        <w:ind w:left="-5"/>
      </w:pPr>
      <w:r>
        <w:t xml:space="preserve">Residue theorem and applications </w:t>
      </w:r>
    </w:p>
    <w:p w14:paraId="0450CCE1" w14:textId="77777777" w:rsidR="004223AB" w:rsidRDefault="00000000">
      <w:pPr>
        <w:ind w:left="-5"/>
      </w:pPr>
      <w:r>
        <w:t xml:space="preserve">Singularities and meromorphic functions, including the </w:t>
      </w:r>
      <w:proofErr w:type="spellStart"/>
      <w:r>
        <w:t>Casorati-Weierstrass</w:t>
      </w:r>
      <w:proofErr w:type="spellEnd"/>
      <w:r>
        <w:t xml:space="preserve"> theorem Rouche’s theorem, the argument principle, and the open mapping theorem </w:t>
      </w:r>
    </w:p>
    <w:p w14:paraId="2AD3BF81" w14:textId="04852E60" w:rsidR="005D7968" w:rsidRDefault="00000000">
      <w:pPr>
        <w:ind w:left="-5"/>
      </w:pPr>
      <w:r>
        <w:t xml:space="preserve">Estimates using Cauchy Integral Formula: Cauchy inequalities and, more generally, bounds on holomorphic functions and their derivatives on compact sets </w:t>
      </w:r>
    </w:p>
    <w:p w14:paraId="1D3656C6" w14:textId="77777777" w:rsidR="004223AB" w:rsidRDefault="004223AB">
      <w:pPr>
        <w:ind w:left="-5"/>
      </w:pPr>
    </w:p>
    <w:p w14:paraId="18668E09" w14:textId="7E135E30" w:rsidR="005D7968" w:rsidRDefault="00000000" w:rsidP="004223AB">
      <w:pPr>
        <w:spacing w:after="265"/>
      </w:pPr>
      <w:r>
        <w:t xml:space="preserve">References: [1] Chapters 4, 5, 6; [2] Chapters 5, 7, 8, 9; [4] Chapters 2, 3, 5, 8 (§2,3).  </w:t>
      </w:r>
    </w:p>
    <w:p w14:paraId="31639E67" w14:textId="77777777" w:rsidR="005D7968" w:rsidRDefault="00000000">
      <w:pPr>
        <w:pStyle w:val="Heading1"/>
        <w:ind w:left="372" w:hanging="387"/>
      </w:pPr>
      <w:r>
        <w:t>Conformal Mapping</w:t>
      </w:r>
    </w:p>
    <w:p w14:paraId="55C0928F" w14:textId="77777777" w:rsidR="005D7968" w:rsidRDefault="00000000">
      <w:pPr>
        <w:ind w:left="-5"/>
      </w:pPr>
      <w:r>
        <w:t xml:space="preserve">General properties of conformal mappings </w:t>
      </w:r>
    </w:p>
    <w:p w14:paraId="57C35A2E" w14:textId="77777777" w:rsidR="005D7968" w:rsidRDefault="00000000">
      <w:pPr>
        <w:ind w:left="-5"/>
      </w:pPr>
      <w:r>
        <w:t xml:space="preserve">Analytic and mapping properties of linear fractional transformations </w:t>
      </w:r>
    </w:p>
    <w:p w14:paraId="7738A2A0" w14:textId="52C3BCF3" w:rsidR="004223AB" w:rsidRDefault="00000000" w:rsidP="004223AB">
      <w:pPr>
        <w:ind w:left="-5"/>
      </w:pPr>
      <w:r>
        <w:t xml:space="preserve">Automorphisms of the disk, plane, and Riemann sphere </w:t>
      </w:r>
    </w:p>
    <w:p w14:paraId="28163A3B" w14:textId="07630B9F" w:rsidR="005D7968" w:rsidRDefault="00767127" w:rsidP="004223AB">
      <w:pPr>
        <w:spacing w:after="265"/>
        <w:ind w:left="0" w:firstLine="0"/>
      </w:pPr>
      <w:r>
        <w:br/>
      </w:r>
      <w:r w:rsidR="00000000">
        <w:t xml:space="preserve">References: [1] Chapters 3, 8; [2] Chapters 3, 4; [4] Chapter 8 (§1,2). </w:t>
      </w:r>
    </w:p>
    <w:p w14:paraId="77C4BB54" w14:textId="77777777" w:rsidR="005D7968" w:rsidRDefault="00000000">
      <w:pPr>
        <w:pStyle w:val="Heading1"/>
        <w:numPr>
          <w:ilvl w:val="0"/>
          <w:numId w:val="0"/>
        </w:numPr>
        <w:spacing w:after="0"/>
        <w:ind w:left="-5"/>
      </w:pPr>
      <w:r>
        <w:lastRenderedPageBreak/>
        <w:t>References</w:t>
      </w:r>
      <w:r>
        <w:rPr>
          <w:b w:val="0"/>
        </w:rPr>
        <w:t xml:space="preserve"> </w:t>
      </w:r>
    </w:p>
    <w:p w14:paraId="515373CF" w14:textId="77777777" w:rsidR="005D7968" w:rsidRDefault="00000000">
      <w:pPr>
        <w:numPr>
          <w:ilvl w:val="0"/>
          <w:numId w:val="1"/>
        </w:numPr>
        <w:ind w:hanging="400"/>
      </w:pPr>
      <w:r>
        <w:t xml:space="preserve">L. Ahlfors, </w:t>
      </w:r>
      <w:r>
        <w:rPr>
          <w:i/>
        </w:rPr>
        <w:t>Complex Analysis</w:t>
      </w:r>
      <w:r>
        <w:t>, Third Edition, McGraw-Hill.</w:t>
      </w:r>
    </w:p>
    <w:p w14:paraId="098EB46E" w14:textId="77777777" w:rsidR="005D7968" w:rsidRDefault="00000000">
      <w:pPr>
        <w:numPr>
          <w:ilvl w:val="0"/>
          <w:numId w:val="1"/>
        </w:numPr>
        <w:ind w:hanging="400"/>
      </w:pPr>
      <w:r>
        <w:t xml:space="preserve">E. Hille, </w:t>
      </w:r>
      <w:r>
        <w:rPr>
          <w:i/>
        </w:rPr>
        <w:t>Analytic Function Theory</w:t>
      </w:r>
      <w:r>
        <w:t>, Vol. 1, Ginn and Company.</w:t>
      </w:r>
    </w:p>
    <w:p w14:paraId="42AC8679" w14:textId="77777777" w:rsidR="005D7968" w:rsidRDefault="00000000">
      <w:pPr>
        <w:numPr>
          <w:ilvl w:val="0"/>
          <w:numId w:val="1"/>
        </w:numPr>
        <w:spacing w:after="315"/>
        <w:ind w:hanging="400"/>
      </w:pPr>
      <w:r>
        <w:t xml:space="preserve">W. Rudin, </w:t>
      </w:r>
      <w:r>
        <w:rPr>
          <w:i/>
        </w:rPr>
        <w:t>Principles of Mathematical Analysis</w:t>
      </w:r>
      <w:r>
        <w:t xml:space="preserve">, Third Edition, McGraw-Hill. [4] E. M. Stein and R. </w:t>
      </w:r>
      <w:proofErr w:type="spellStart"/>
      <w:r>
        <w:t>Shakarchi</w:t>
      </w:r>
      <w:proofErr w:type="spellEnd"/>
      <w:r>
        <w:t xml:space="preserve">, </w:t>
      </w:r>
      <w:r>
        <w:rPr>
          <w:i/>
        </w:rPr>
        <w:t>Complex Analysis</w:t>
      </w:r>
      <w:r>
        <w:t>, Princeton University Press.</w:t>
      </w:r>
    </w:p>
    <w:p w14:paraId="6FAFB7BB" w14:textId="77777777" w:rsidR="005D7968" w:rsidRDefault="00000000">
      <w:pPr>
        <w:spacing w:after="0" w:line="259" w:lineRule="auto"/>
        <w:ind w:left="0" w:firstLine="0"/>
      </w:pPr>
      <w:r>
        <w:t>[Reviewed with no changes November 2022]</w:t>
      </w:r>
      <w:r>
        <w:rPr>
          <w:b/>
        </w:rPr>
        <w:t xml:space="preserve"> </w:t>
      </w:r>
    </w:p>
    <w:sectPr w:rsidR="005D7968">
      <w:pgSz w:w="12240" w:h="15840"/>
      <w:pgMar w:top="1440" w:right="2232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4E80"/>
    <w:multiLevelType w:val="hybridMultilevel"/>
    <w:tmpl w:val="9E0CBCD4"/>
    <w:lvl w:ilvl="0" w:tplc="8AB8202A">
      <w:start w:val="1"/>
      <w:numFmt w:val="decimal"/>
      <w:lvlText w:val="[%1]"/>
      <w:lvlJc w:val="left"/>
      <w:pPr>
        <w:ind w:left="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3269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E8B7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1EA4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F6ED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C8DC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8C30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F03F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C4BD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4A2D4B"/>
    <w:multiLevelType w:val="hybridMultilevel"/>
    <w:tmpl w:val="9286A32E"/>
    <w:lvl w:ilvl="0" w:tplc="BAC0DBA6">
      <w:start w:val="1"/>
      <w:numFmt w:val="upperRoman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D4E5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7291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A482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2C20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5A99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8050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D005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2C80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5299478">
    <w:abstractNumId w:val="0"/>
  </w:num>
  <w:num w:numId="2" w16cid:durableId="1190099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968"/>
    <w:rsid w:val="004223AB"/>
    <w:rsid w:val="005D7968"/>
    <w:rsid w:val="00626FB5"/>
    <w:rsid w:val="00721805"/>
    <w:rsid w:val="00767127"/>
    <w:rsid w:val="009F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B7CE2"/>
  <w15:docId w15:val="{F1B4F54E-6C6A-4E92-8BB3-48195BBC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8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2"/>
      </w:numPr>
      <w:spacing w:after="251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1629</Characters>
  <Application>Microsoft Office Word</Application>
  <DocSecurity>0</DocSecurity>
  <Lines>38</Lines>
  <Paragraphs>37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Blankwordfile</dc:title>
  <dc:subject/>
  <dc:creator>Robert Varley</dc:creator>
  <cp:keywords/>
  <cp:lastModifiedBy>Paul Pollack</cp:lastModifiedBy>
  <cp:revision>5</cp:revision>
  <dcterms:created xsi:type="dcterms:W3CDTF">2026-04-08T01:18:00Z</dcterms:created>
  <dcterms:modified xsi:type="dcterms:W3CDTF">2026-04-08T01:19:00Z</dcterms:modified>
</cp:coreProperties>
</file>